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8B" w:rsidRPr="005B74DB" w:rsidRDefault="00C40E8B" w:rsidP="00C40E8B">
      <w:pPr>
        <w:jc w:val="right"/>
        <w:rPr>
          <w:rFonts w:ascii="Helvetica" w:hAnsi="Helvetica"/>
          <w:b/>
          <w:color w:val="80090F"/>
          <w:sz w:val="20"/>
          <w:lang w:val="en-GB"/>
        </w:rPr>
      </w:pPr>
      <w:r w:rsidRPr="005B74DB">
        <w:rPr>
          <w:rFonts w:ascii="Helvetica" w:hAnsi="Helvetica"/>
          <w:b/>
          <w:color w:val="80090F"/>
          <w:sz w:val="20"/>
          <w:lang w:val="en-GB"/>
        </w:rPr>
        <w:t xml:space="preserve">Basildon, Billericay and Wickford </w:t>
      </w:r>
    </w:p>
    <w:p w:rsidR="00C40E8B" w:rsidRDefault="00C40E8B" w:rsidP="00C40E8B">
      <w:pPr>
        <w:tabs>
          <w:tab w:val="left" w:pos="1600"/>
          <w:tab w:val="left" w:pos="4368"/>
          <w:tab w:val="right" w:pos="10198"/>
        </w:tabs>
        <w:rPr>
          <w:rFonts w:ascii="Helvetica" w:hAnsi="Helvetica"/>
          <w:b/>
          <w:color w:val="80090F"/>
          <w:sz w:val="20"/>
          <w:lang w:val="en-GB"/>
        </w:rPr>
      </w:pPr>
      <w:r>
        <w:rPr>
          <w:rFonts w:ascii="Helvetica" w:hAnsi="Helvetica"/>
          <w:b/>
          <w:color w:val="80090F"/>
          <w:sz w:val="20"/>
          <w:lang w:val="en-GB"/>
        </w:rPr>
        <w:tab/>
      </w:r>
      <w:r>
        <w:rPr>
          <w:rFonts w:ascii="Helvetica" w:hAnsi="Helvetica"/>
          <w:b/>
          <w:color w:val="80090F"/>
          <w:sz w:val="20"/>
          <w:lang w:val="en-GB"/>
        </w:rPr>
        <w:tab/>
      </w:r>
      <w:r>
        <w:rPr>
          <w:rFonts w:ascii="Helvetica" w:hAnsi="Helvetica"/>
          <w:b/>
          <w:color w:val="80090F"/>
          <w:sz w:val="20"/>
          <w:lang w:val="en-GB"/>
        </w:rPr>
        <w:tab/>
      </w:r>
      <w:r w:rsidRPr="005B74DB">
        <w:rPr>
          <w:rFonts w:ascii="Helvetica" w:hAnsi="Helvetica"/>
          <w:b/>
          <w:color w:val="80090F"/>
          <w:sz w:val="20"/>
          <w:lang w:val="en-GB"/>
        </w:rPr>
        <w:t>Council for Voluntary Services</w:t>
      </w:r>
    </w:p>
    <w:p w:rsidR="00C40E8B" w:rsidRPr="00A30A2E" w:rsidRDefault="00C40E8B" w:rsidP="00C40E8B">
      <w:pPr>
        <w:jc w:val="right"/>
        <w:rPr>
          <w:rFonts w:ascii="Helvetica" w:hAnsi="Helvetica"/>
          <w:b/>
          <w:color w:val="80090F"/>
          <w:sz w:val="8"/>
          <w:lang w:val="en-GB"/>
        </w:rPr>
      </w:pPr>
    </w:p>
    <w:p w:rsidR="00C40E8B" w:rsidRPr="004B7524" w:rsidRDefault="00C40E8B" w:rsidP="00C40E8B">
      <w:pPr>
        <w:tabs>
          <w:tab w:val="left" w:pos="1776"/>
          <w:tab w:val="right" w:pos="10198"/>
        </w:tabs>
        <w:rPr>
          <w:rFonts w:ascii="Helvetica" w:hAnsi="Helvetica"/>
          <w:color w:val="555555"/>
          <w:sz w:val="20"/>
          <w:lang w:val="en-GB"/>
        </w:rPr>
      </w:pPr>
      <w:r>
        <w:rPr>
          <w:rFonts w:ascii="Helvetica" w:hAnsi="Helvetica"/>
          <w:color w:val="555555"/>
          <w:sz w:val="20"/>
          <w:lang w:val="en-GB"/>
        </w:rPr>
        <w:tab/>
      </w:r>
      <w:r>
        <w:rPr>
          <w:rFonts w:ascii="Helvetica" w:hAnsi="Helvetica"/>
          <w:color w:val="555555"/>
          <w:sz w:val="20"/>
          <w:lang w:val="en-GB"/>
        </w:rPr>
        <w:tab/>
      </w:r>
      <w:r w:rsidRPr="004B7524">
        <w:rPr>
          <w:rFonts w:ascii="Helvetica" w:hAnsi="Helvetica"/>
          <w:color w:val="555555"/>
          <w:sz w:val="20"/>
          <w:lang w:val="en-GB"/>
        </w:rPr>
        <w:t xml:space="preserve">The George Hurd Centre </w:t>
      </w:r>
    </w:p>
    <w:p w:rsidR="00C40E8B" w:rsidRPr="004B7524" w:rsidRDefault="00C40E8B" w:rsidP="00C40E8B">
      <w:pPr>
        <w:jc w:val="right"/>
        <w:rPr>
          <w:rFonts w:ascii="Helvetica" w:hAnsi="Helvetica"/>
          <w:color w:val="555555"/>
          <w:sz w:val="20"/>
          <w:lang w:val="en-GB"/>
        </w:rPr>
      </w:pPr>
      <w:r w:rsidRPr="004B7524">
        <w:rPr>
          <w:rFonts w:ascii="Helvetica" w:hAnsi="Helvetica"/>
          <w:color w:val="555555"/>
          <w:sz w:val="20"/>
          <w:lang w:val="en-GB"/>
        </w:rPr>
        <w:t>Audley Way</w:t>
      </w:r>
    </w:p>
    <w:p w:rsidR="00C40E8B" w:rsidRPr="004B7524" w:rsidRDefault="00C40E8B" w:rsidP="00C40E8B">
      <w:pPr>
        <w:tabs>
          <w:tab w:val="left" w:pos="368"/>
          <w:tab w:val="right" w:pos="10198"/>
        </w:tabs>
        <w:rPr>
          <w:rFonts w:ascii="Helvetica" w:hAnsi="Helvetica"/>
          <w:color w:val="555555"/>
          <w:sz w:val="20"/>
          <w:lang w:val="en-GB"/>
        </w:rPr>
      </w:pPr>
      <w:r>
        <w:rPr>
          <w:rFonts w:ascii="Helvetica" w:hAnsi="Helvetica"/>
          <w:color w:val="555555"/>
          <w:sz w:val="20"/>
          <w:lang w:val="en-GB"/>
        </w:rPr>
        <w:tab/>
      </w:r>
      <w:r>
        <w:rPr>
          <w:rFonts w:ascii="Helvetica" w:hAnsi="Helvetica"/>
          <w:color w:val="555555"/>
          <w:sz w:val="20"/>
          <w:lang w:val="en-GB"/>
        </w:rPr>
        <w:tab/>
      </w:r>
      <w:r w:rsidRPr="004B7524">
        <w:rPr>
          <w:rFonts w:ascii="Helvetica" w:hAnsi="Helvetica"/>
          <w:color w:val="555555"/>
          <w:sz w:val="20"/>
          <w:lang w:val="en-GB"/>
        </w:rPr>
        <w:t>Basildon, Essex</w:t>
      </w:r>
    </w:p>
    <w:p w:rsidR="00C40E8B" w:rsidRDefault="00C40E8B" w:rsidP="00C40E8B">
      <w:pPr>
        <w:jc w:val="right"/>
        <w:rPr>
          <w:rFonts w:ascii="Helvetica" w:hAnsi="Helvetica"/>
          <w:color w:val="555555"/>
          <w:sz w:val="20"/>
          <w:lang w:val="en-GB"/>
        </w:rPr>
      </w:pPr>
      <w:r w:rsidRPr="004B7524">
        <w:rPr>
          <w:rFonts w:ascii="Helvetica" w:hAnsi="Helvetica"/>
          <w:color w:val="555555"/>
          <w:sz w:val="20"/>
          <w:lang w:val="en-GB"/>
        </w:rPr>
        <w:t>SS14 2FL</w:t>
      </w:r>
    </w:p>
    <w:p w:rsidR="00C40E8B" w:rsidRPr="004B7524" w:rsidRDefault="00C40E8B" w:rsidP="00C40E8B">
      <w:pPr>
        <w:jc w:val="right"/>
        <w:rPr>
          <w:rFonts w:ascii="Helvetica" w:hAnsi="Helvetica"/>
          <w:color w:val="555555"/>
          <w:sz w:val="20"/>
          <w:lang w:val="en-GB"/>
        </w:rPr>
      </w:pPr>
    </w:p>
    <w:p w:rsidR="00C40E8B" w:rsidRPr="005B74DB" w:rsidRDefault="00FF022E" w:rsidP="00C40E8B">
      <w:pPr>
        <w:rPr>
          <w:rFonts w:ascii="Helvetica" w:hAnsi="Helvetica"/>
          <w:lang w:val="en-GB"/>
        </w:rPr>
      </w:pPr>
      <w:r>
        <w:rPr>
          <w:rFonts w:ascii="Helvetica" w:hAnsi="Helvetica"/>
          <w:noProof/>
          <w:color w:val="555555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4464685</wp:posOffset>
                </wp:positionH>
                <wp:positionV relativeFrom="paragraph">
                  <wp:posOffset>0</wp:posOffset>
                </wp:positionV>
                <wp:extent cx="2016125" cy="0"/>
                <wp:effectExtent l="16510" t="19050" r="15240" b="19050"/>
                <wp:wrapTight wrapText="bothSides">
                  <wp:wrapPolygon edited="0">
                    <wp:start x="-218" y="-2147483648"/>
                    <wp:lineTo x="-218" y="-2147483648"/>
                    <wp:lineTo x="21818" y="-2147483648"/>
                    <wp:lineTo x="21818" y="-2147483648"/>
                    <wp:lineTo x="-218" y="-2147483648"/>
                  </wp:wrapPolygon>
                </wp:wrapTight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6B000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1.55pt,0" to="510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" strokecolor="#6b000d" strokeweight="2pt">
                <v:fill o:detectmouseclick="t"/>
                <v:shadow opacity="22938f" offset="0"/>
                <w10:wrap type="tight" anchorx="margin"/>
                <w10:anchorlock/>
              </v:line>
            </w:pict>
          </mc:Fallback>
        </mc:AlternateContent>
      </w:r>
    </w:p>
    <w:p w:rsidR="00C40E8B" w:rsidRPr="00447FC4" w:rsidRDefault="002C2562" w:rsidP="00C40E8B">
      <w:pPr>
        <w:pStyle w:val="NormalWeb"/>
        <w:spacing w:before="2" w:after="2"/>
        <w:jc w:val="right"/>
        <w:rPr>
          <w:rFonts w:ascii="Helvetica" w:hAnsi="Helvetica"/>
          <w:b/>
          <w:color w:val="373737"/>
        </w:rPr>
      </w:pPr>
      <w:r w:rsidRPr="00447FC4">
        <w:rPr>
          <w:rFonts w:ascii="Helvetica" w:hAnsi="Helvetica"/>
          <w:b/>
          <w:color w:val="373737"/>
        </w:rPr>
        <w:fldChar w:fldCharType="begin"/>
      </w:r>
      <w:r w:rsidR="00C40E8B" w:rsidRPr="00447FC4">
        <w:rPr>
          <w:rFonts w:ascii="Helvetica" w:hAnsi="Helvetica"/>
          <w:b/>
          <w:color w:val="373737"/>
        </w:rPr>
        <w:instrText xml:space="preserve"> TIME \@ "d MMMM yyyy" </w:instrText>
      </w:r>
      <w:r w:rsidRPr="00447FC4">
        <w:rPr>
          <w:rFonts w:ascii="Helvetica" w:hAnsi="Helvetica"/>
          <w:b/>
          <w:color w:val="373737"/>
        </w:rPr>
        <w:fldChar w:fldCharType="separate"/>
      </w:r>
      <w:r w:rsidR="00234FD8">
        <w:rPr>
          <w:rFonts w:ascii="Helvetica" w:hAnsi="Helvetica"/>
          <w:b/>
          <w:noProof/>
          <w:color w:val="373737"/>
        </w:rPr>
        <w:t>31 May 2019</w:t>
      </w:r>
      <w:r w:rsidRPr="00447FC4">
        <w:rPr>
          <w:rFonts w:ascii="Helvetica" w:hAnsi="Helvetica"/>
          <w:b/>
          <w:color w:val="373737"/>
        </w:rPr>
        <w:fldChar w:fldCharType="end"/>
      </w:r>
    </w:p>
    <w:p w:rsidR="00C40E8B" w:rsidRPr="0081524F" w:rsidRDefault="00C40E8B" w:rsidP="00C40E8B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  <w:r w:rsidRPr="0081524F">
        <w:rPr>
          <w:rFonts w:ascii="Arial" w:hAnsi="Arial" w:cs="Arial"/>
          <w:color w:val="373737"/>
          <w:sz w:val="22"/>
          <w:szCs w:val="22"/>
        </w:rPr>
        <w:t>First Last</w:t>
      </w:r>
      <w:r w:rsidRPr="0081524F">
        <w:rPr>
          <w:rFonts w:ascii="Arial" w:hAnsi="Arial" w:cs="Arial"/>
          <w:color w:val="373737"/>
          <w:sz w:val="22"/>
          <w:szCs w:val="22"/>
        </w:rPr>
        <w:br/>
        <w:t>Company</w:t>
      </w:r>
    </w:p>
    <w:p w:rsidR="00C40E8B" w:rsidRPr="0081524F" w:rsidRDefault="00C40E8B" w:rsidP="00C40E8B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  <w:r w:rsidRPr="0081524F">
        <w:rPr>
          <w:rFonts w:ascii="Arial" w:hAnsi="Arial" w:cs="Arial"/>
          <w:color w:val="373737"/>
          <w:sz w:val="22"/>
          <w:szCs w:val="22"/>
        </w:rPr>
        <w:t>Address Line 1</w:t>
      </w:r>
    </w:p>
    <w:p w:rsidR="00C40E8B" w:rsidRPr="0081524F" w:rsidRDefault="00C40E8B" w:rsidP="00C40E8B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  <w:r w:rsidRPr="0081524F">
        <w:rPr>
          <w:rFonts w:ascii="Arial" w:hAnsi="Arial" w:cs="Arial"/>
          <w:color w:val="373737"/>
          <w:sz w:val="22"/>
          <w:szCs w:val="22"/>
        </w:rPr>
        <w:t>Town</w:t>
      </w:r>
      <w:r w:rsidRPr="0081524F">
        <w:rPr>
          <w:rFonts w:ascii="Arial" w:hAnsi="Arial" w:cs="Arial"/>
          <w:color w:val="373737"/>
          <w:sz w:val="22"/>
          <w:szCs w:val="22"/>
        </w:rPr>
        <w:br/>
        <w:t>County</w:t>
      </w:r>
      <w:r w:rsidRPr="0081524F">
        <w:rPr>
          <w:rFonts w:ascii="Arial" w:hAnsi="Arial" w:cs="Arial"/>
          <w:color w:val="373737"/>
          <w:sz w:val="22"/>
          <w:szCs w:val="22"/>
        </w:rPr>
        <w:br/>
        <w:t xml:space="preserve">Postcode </w:t>
      </w:r>
    </w:p>
    <w:p w:rsidR="00C40E8B" w:rsidRPr="0081524F" w:rsidRDefault="00C40E8B" w:rsidP="00C40E8B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</w:p>
    <w:p w:rsidR="00C40E8B" w:rsidRPr="0081524F" w:rsidRDefault="00C40E8B" w:rsidP="00C40E8B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  <w:r w:rsidRPr="0081524F">
        <w:rPr>
          <w:rFonts w:ascii="Arial" w:hAnsi="Arial" w:cs="Arial"/>
          <w:color w:val="373737"/>
          <w:sz w:val="22"/>
          <w:szCs w:val="22"/>
        </w:rPr>
        <w:t>Dear First,</w:t>
      </w:r>
    </w:p>
    <w:p w:rsidR="00C40E8B" w:rsidRPr="0081524F" w:rsidRDefault="00C40E8B" w:rsidP="00C40E8B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  <w:r w:rsidRPr="0081524F">
        <w:rPr>
          <w:rFonts w:ascii="Arial" w:hAnsi="Arial" w:cs="Arial"/>
          <w:color w:val="373737"/>
          <w:sz w:val="22"/>
          <w:szCs w:val="22"/>
        </w:rPr>
        <w:fldChar w:fldCharType="begin"/>
      </w:r>
      <w:r w:rsidRPr="0081524F">
        <w:rPr>
          <w:rFonts w:ascii="Arial" w:hAnsi="Arial" w:cs="Arial"/>
          <w:color w:val="373737"/>
          <w:sz w:val="22"/>
          <w:szCs w:val="22"/>
        </w:rPr>
        <w:instrText xml:space="preserve"> DATE \@ "dd MMMM yyyy" </w:instrText>
      </w:r>
      <w:r w:rsidRPr="0081524F">
        <w:rPr>
          <w:rFonts w:ascii="Arial" w:hAnsi="Arial" w:cs="Arial"/>
          <w:color w:val="373737"/>
          <w:sz w:val="22"/>
          <w:szCs w:val="22"/>
        </w:rPr>
        <w:fldChar w:fldCharType="separate"/>
      </w:r>
      <w:r w:rsidR="00234FD8">
        <w:rPr>
          <w:rFonts w:ascii="Arial" w:hAnsi="Arial" w:cs="Arial"/>
          <w:noProof/>
          <w:color w:val="373737"/>
          <w:sz w:val="22"/>
          <w:szCs w:val="22"/>
        </w:rPr>
        <w:t>31 May 2019</w:t>
      </w:r>
      <w:r w:rsidRPr="0081524F">
        <w:rPr>
          <w:rFonts w:ascii="Arial" w:hAnsi="Arial" w:cs="Arial"/>
          <w:color w:val="373737"/>
          <w:sz w:val="22"/>
          <w:szCs w:val="22"/>
        </w:rPr>
        <w:fldChar w:fldCharType="end"/>
      </w: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  <w:r w:rsidRPr="0081524F">
        <w:rPr>
          <w:rFonts w:ascii="Arial" w:hAnsi="Arial" w:cs="Arial"/>
          <w:color w:val="373737"/>
          <w:sz w:val="22"/>
          <w:szCs w:val="22"/>
        </w:rPr>
        <w:t>Dear Applicant</w:t>
      </w: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b/>
          <w:color w:val="373737"/>
          <w:sz w:val="22"/>
          <w:szCs w:val="22"/>
        </w:rPr>
      </w:pPr>
      <w:r w:rsidRPr="0081524F">
        <w:rPr>
          <w:rFonts w:ascii="Arial" w:hAnsi="Arial" w:cs="Arial"/>
          <w:b/>
          <w:color w:val="373737"/>
          <w:sz w:val="22"/>
          <w:szCs w:val="22"/>
        </w:rPr>
        <w:t xml:space="preserve">Re: Basildon Volunteer Centre </w:t>
      </w:r>
      <w:r w:rsidR="003074BC">
        <w:rPr>
          <w:rFonts w:ascii="Arial" w:hAnsi="Arial" w:cs="Arial"/>
          <w:b/>
          <w:color w:val="373737"/>
          <w:sz w:val="22"/>
          <w:szCs w:val="22"/>
        </w:rPr>
        <w:t xml:space="preserve">and Timebank </w:t>
      </w:r>
      <w:r w:rsidRPr="0081524F">
        <w:rPr>
          <w:rFonts w:ascii="Arial" w:hAnsi="Arial" w:cs="Arial"/>
          <w:b/>
          <w:color w:val="373737"/>
          <w:sz w:val="22"/>
          <w:szCs w:val="22"/>
        </w:rPr>
        <w:t>Co-ordinator</w:t>
      </w: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  <w:r w:rsidRPr="0081524F">
        <w:rPr>
          <w:rFonts w:ascii="Arial" w:hAnsi="Arial" w:cs="Arial"/>
          <w:color w:val="373737"/>
          <w:sz w:val="22"/>
          <w:szCs w:val="22"/>
        </w:rPr>
        <w:t xml:space="preserve">Thank you for the interest that you have shown in the above post.  </w:t>
      </w: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  <w:r w:rsidRPr="0081524F">
        <w:rPr>
          <w:rFonts w:ascii="Arial" w:hAnsi="Arial" w:cs="Arial"/>
          <w:color w:val="373737"/>
          <w:sz w:val="22"/>
          <w:szCs w:val="22"/>
        </w:rPr>
        <w:t xml:space="preserve">Please find enclosed the following documents: </w:t>
      </w: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</w:p>
    <w:p w:rsidR="0081524F" w:rsidRPr="0081524F" w:rsidRDefault="0081524F" w:rsidP="0081524F">
      <w:pPr>
        <w:pStyle w:val="NormalWeb"/>
        <w:numPr>
          <w:ilvl w:val="0"/>
          <w:numId w:val="1"/>
        </w:numPr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  <w:r w:rsidRPr="0081524F">
        <w:rPr>
          <w:rFonts w:ascii="Arial" w:hAnsi="Arial" w:cs="Arial"/>
          <w:color w:val="373737"/>
          <w:sz w:val="22"/>
          <w:szCs w:val="22"/>
        </w:rPr>
        <w:t>Advice on completing your application form.</w:t>
      </w:r>
    </w:p>
    <w:p w:rsidR="0081524F" w:rsidRPr="0081524F" w:rsidRDefault="0081524F" w:rsidP="0081524F">
      <w:pPr>
        <w:pStyle w:val="NormalWeb"/>
        <w:numPr>
          <w:ilvl w:val="0"/>
          <w:numId w:val="1"/>
        </w:numPr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  <w:r w:rsidRPr="0081524F">
        <w:rPr>
          <w:rFonts w:ascii="Arial" w:hAnsi="Arial" w:cs="Arial"/>
          <w:color w:val="373737"/>
          <w:sz w:val="22"/>
          <w:szCs w:val="22"/>
        </w:rPr>
        <w:t>Application form.</w:t>
      </w:r>
    </w:p>
    <w:p w:rsidR="0081524F" w:rsidRPr="0081524F" w:rsidRDefault="0081524F" w:rsidP="0081524F">
      <w:pPr>
        <w:pStyle w:val="NormalWeb"/>
        <w:numPr>
          <w:ilvl w:val="0"/>
          <w:numId w:val="1"/>
        </w:numPr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  <w:r w:rsidRPr="0081524F">
        <w:rPr>
          <w:rFonts w:ascii="Arial" w:hAnsi="Arial" w:cs="Arial"/>
          <w:color w:val="373737"/>
          <w:sz w:val="22"/>
          <w:szCs w:val="22"/>
        </w:rPr>
        <w:t>Job description and Person specification.</w:t>
      </w:r>
    </w:p>
    <w:p w:rsidR="0081524F" w:rsidRPr="0081524F" w:rsidRDefault="0081524F" w:rsidP="0081524F">
      <w:pPr>
        <w:pStyle w:val="NormalWeb"/>
        <w:numPr>
          <w:ilvl w:val="0"/>
          <w:numId w:val="1"/>
        </w:numPr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  <w:r w:rsidRPr="0081524F">
        <w:rPr>
          <w:rFonts w:ascii="Arial" w:hAnsi="Arial" w:cs="Arial"/>
          <w:color w:val="373737"/>
          <w:sz w:val="22"/>
          <w:szCs w:val="22"/>
        </w:rPr>
        <w:t>Equal opportunities monitoring form.</w:t>
      </w:r>
    </w:p>
    <w:p w:rsidR="0081524F" w:rsidRPr="0081524F" w:rsidRDefault="00FC30EA" w:rsidP="0081524F">
      <w:pPr>
        <w:pStyle w:val="NormalWeb"/>
        <w:numPr>
          <w:ilvl w:val="0"/>
          <w:numId w:val="1"/>
        </w:numPr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 xml:space="preserve">Volunteer Centre </w:t>
      </w:r>
      <w:r w:rsidR="003074BC">
        <w:rPr>
          <w:rFonts w:ascii="Arial" w:hAnsi="Arial" w:cs="Arial"/>
          <w:color w:val="373737"/>
          <w:sz w:val="22"/>
          <w:szCs w:val="22"/>
        </w:rPr>
        <w:t xml:space="preserve">Background note </w:t>
      </w:r>
      <w:r>
        <w:rPr>
          <w:rFonts w:ascii="Arial" w:hAnsi="Arial" w:cs="Arial"/>
          <w:color w:val="373737"/>
          <w:sz w:val="22"/>
          <w:szCs w:val="22"/>
        </w:rPr>
        <w:t>201</w:t>
      </w:r>
      <w:r w:rsidR="003074BC">
        <w:rPr>
          <w:rFonts w:ascii="Arial" w:hAnsi="Arial" w:cs="Arial"/>
          <w:color w:val="373737"/>
          <w:sz w:val="22"/>
          <w:szCs w:val="22"/>
        </w:rPr>
        <w:t>7</w:t>
      </w:r>
      <w:r>
        <w:rPr>
          <w:rFonts w:ascii="Arial" w:hAnsi="Arial" w:cs="Arial"/>
          <w:color w:val="373737"/>
          <w:sz w:val="22"/>
          <w:szCs w:val="22"/>
        </w:rPr>
        <w:t>-1</w:t>
      </w:r>
      <w:r w:rsidR="003074BC">
        <w:rPr>
          <w:rFonts w:ascii="Arial" w:hAnsi="Arial" w:cs="Arial"/>
          <w:color w:val="373737"/>
          <w:sz w:val="22"/>
          <w:szCs w:val="22"/>
        </w:rPr>
        <w:t>8</w:t>
      </w: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000000" w:themeColor="text1"/>
          <w:sz w:val="22"/>
          <w:szCs w:val="22"/>
          <w:lang w:val="en-US" w:eastAsia="en-GB"/>
        </w:rPr>
      </w:pPr>
      <w:r w:rsidRPr="0081524F">
        <w:rPr>
          <w:rFonts w:ascii="Arial" w:hAnsi="Arial" w:cs="Arial"/>
          <w:color w:val="373737"/>
          <w:sz w:val="22"/>
          <w:szCs w:val="22"/>
        </w:rPr>
        <w:t xml:space="preserve">If you have any questions, please contact our office on 01268 294124.  The deadline for completed applications is </w:t>
      </w:r>
      <w:r w:rsidR="00234FD8">
        <w:rPr>
          <w:rFonts w:ascii="Arial" w:hAnsi="Arial" w:cs="Arial"/>
          <w:color w:val="000000" w:themeColor="text1"/>
          <w:sz w:val="22"/>
          <w:szCs w:val="22"/>
          <w:lang w:val="en-US" w:eastAsia="en-GB"/>
        </w:rPr>
        <w:t xml:space="preserve">Monday 24 June </w:t>
      </w:r>
      <w:r w:rsidR="00234FD8" w:rsidRPr="00CD0E1A">
        <w:rPr>
          <w:rFonts w:ascii="Arial" w:hAnsi="Arial" w:cs="Arial"/>
          <w:color w:val="000000" w:themeColor="text1"/>
          <w:sz w:val="22"/>
          <w:szCs w:val="22"/>
          <w:lang w:val="en-US" w:eastAsia="en-GB"/>
        </w:rPr>
        <w:t xml:space="preserve">at </w:t>
      </w:r>
      <w:r w:rsidR="00234FD8">
        <w:rPr>
          <w:rFonts w:ascii="Arial" w:hAnsi="Arial" w:cs="Arial"/>
          <w:color w:val="000000" w:themeColor="text1"/>
          <w:sz w:val="22"/>
          <w:szCs w:val="22"/>
          <w:lang w:val="en-US" w:eastAsia="en-GB"/>
        </w:rPr>
        <w:t>4</w:t>
      </w:r>
      <w:r w:rsidRPr="0081524F">
        <w:rPr>
          <w:rFonts w:ascii="Arial" w:hAnsi="Arial" w:cs="Arial"/>
          <w:color w:val="000000" w:themeColor="text1"/>
          <w:sz w:val="22"/>
          <w:szCs w:val="22"/>
          <w:lang w:val="en-US" w:eastAsia="en-GB"/>
        </w:rPr>
        <w:t xml:space="preserve">.30pm. </w:t>
      </w: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000000" w:themeColor="text1"/>
          <w:sz w:val="22"/>
          <w:szCs w:val="22"/>
          <w:lang w:val="en-US" w:eastAsia="en-GB"/>
        </w:rPr>
      </w:pPr>
    </w:p>
    <w:p w:rsidR="00234FD8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  <w:r w:rsidRPr="0081524F">
        <w:rPr>
          <w:rFonts w:ascii="Arial" w:hAnsi="Arial" w:cs="Arial"/>
          <w:sz w:val="22"/>
          <w:szCs w:val="22"/>
          <w:lang w:eastAsia="en-GB"/>
        </w:rPr>
        <w:t xml:space="preserve">Shortlisted candidates will be required to attend a local interview in the week commencing </w:t>
      </w:r>
      <w:r w:rsidR="00234FD8">
        <w:rPr>
          <w:rFonts w:ascii="Arial" w:hAnsi="Arial" w:cs="Arial"/>
          <w:sz w:val="22"/>
          <w:szCs w:val="22"/>
          <w:lang w:eastAsia="en-GB"/>
        </w:rPr>
        <w:t>Monday 1st</w:t>
      </w:r>
      <w:r w:rsidR="003074BC">
        <w:rPr>
          <w:rFonts w:ascii="Arial" w:hAnsi="Arial" w:cs="Arial"/>
          <w:sz w:val="22"/>
          <w:szCs w:val="22"/>
          <w:lang w:eastAsia="en-GB"/>
        </w:rPr>
        <w:t xml:space="preserve"> J</w:t>
      </w:r>
      <w:r w:rsidR="00234FD8">
        <w:rPr>
          <w:rFonts w:ascii="Arial" w:hAnsi="Arial" w:cs="Arial"/>
          <w:sz w:val="22"/>
          <w:szCs w:val="22"/>
          <w:lang w:eastAsia="en-GB"/>
        </w:rPr>
        <w:t xml:space="preserve">uly </w:t>
      </w:r>
      <w:r w:rsidR="00FF022E">
        <w:rPr>
          <w:rFonts w:ascii="Arial" w:hAnsi="Arial" w:cs="Arial"/>
          <w:sz w:val="22"/>
          <w:szCs w:val="22"/>
          <w:lang w:eastAsia="en-GB"/>
        </w:rPr>
        <w:t>201</w:t>
      </w:r>
      <w:r w:rsidR="00234FD8">
        <w:rPr>
          <w:rFonts w:ascii="Arial" w:hAnsi="Arial" w:cs="Arial"/>
          <w:sz w:val="22"/>
          <w:szCs w:val="22"/>
          <w:lang w:eastAsia="en-GB"/>
        </w:rPr>
        <w:t>9</w:t>
      </w:r>
      <w:r w:rsidR="00FF022E">
        <w:rPr>
          <w:rFonts w:ascii="Arial" w:hAnsi="Arial" w:cs="Arial"/>
          <w:sz w:val="22"/>
          <w:szCs w:val="22"/>
          <w:lang w:eastAsia="en-GB"/>
        </w:rPr>
        <w:t xml:space="preserve">. </w:t>
      </w:r>
      <w:r w:rsidRPr="0081524F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81524F">
        <w:rPr>
          <w:rFonts w:ascii="Arial" w:hAnsi="Arial" w:cs="Arial"/>
          <w:color w:val="373737"/>
          <w:sz w:val="22"/>
          <w:szCs w:val="22"/>
        </w:rPr>
        <w:t xml:space="preserve">If you have not heard from us by </w:t>
      </w:r>
      <w:r w:rsidR="00234FD8">
        <w:rPr>
          <w:rFonts w:ascii="Arial" w:hAnsi="Arial" w:cs="Arial"/>
          <w:color w:val="373737"/>
          <w:sz w:val="22"/>
          <w:szCs w:val="22"/>
        </w:rPr>
        <w:t xml:space="preserve">that date </w:t>
      </w:r>
      <w:r w:rsidRPr="0081524F">
        <w:rPr>
          <w:rFonts w:ascii="Arial" w:hAnsi="Arial" w:cs="Arial"/>
          <w:color w:val="373737"/>
          <w:sz w:val="22"/>
          <w:szCs w:val="22"/>
        </w:rPr>
        <w:t xml:space="preserve">your application has not been successful on this occasion. </w:t>
      </w:r>
    </w:p>
    <w:p w:rsidR="00234FD8" w:rsidRDefault="00234FD8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  <w:r w:rsidRPr="0081524F">
        <w:rPr>
          <w:rFonts w:ascii="Arial" w:hAnsi="Arial" w:cs="Arial"/>
          <w:color w:val="373737"/>
          <w:sz w:val="22"/>
          <w:szCs w:val="22"/>
        </w:rPr>
        <w:t>Please note that because of limited resources we are unable to provide feedback on unsuccessful applications.</w:t>
      </w: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  <w:r w:rsidRPr="0081524F">
        <w:rPr>
          <w:rFonts w:ascii="Arial" w:hAnsi="Arial" w:cs="Arial"/>
          <w:color w:val="373737"/>
          <w:sz w:val="22"/>
          <w:szCs w:val="22"/>
        </w:rPr>
        <w:t>Yours sincerely</w:t>
      </w: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</w:p>
    <w:p w:rsid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</w:p>
    <w:p w:rsidR="003074BC" w:rsidRPr="0081524F" w:rsidRDefault="003074BC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</w:p>
    <w:p w:rsidR="0081524F" w:rsidRPr="0081524F" w:rsidRDefault="0081524F" w:rsidP="0081524F">
      <w:pPr>
        <w:pStyle w:val="NormalWeb"/>
        <w:spacing w:before="2" w:after="2" w:line="264" w:lineRule="auto"/>
        <w:rPr>
          <w:rFonts w:ascii="Arial" w:hAnsi="Arial" w:cs="Arial"/>
          <w:color w:val="373737"/>
          <w:sz w:val="22"/>
          <w:szCs w:val="22"/>
        </w:rPr>
      </w:pPr>
      <w:r w:rsidRPr="0081524F">
        <w:rPr>
          <w:rFonts w:ascii="Arial" w:hAnsi="Arial" w:cs="Arial"/>
          <w:color w:val="373737"/>
          <w:sz w:val="22"/>
          <w:szCs w:val="22"/>
        </w:rPr>
        <w:t>Chris</w:t>
      </w:r>
      <w:r w:rsidR="003074BC">
        <w:rPr>
          <w:rFonts w:ascii="Arial" w:hAnsi="Arial" w:cs="Arial"/>
          <w:color w:val="373737"/>
          <w:sz w:val="22"/>
          <w:szCs w:val="22"/>
        </w:rPr>
        <w:t xml:space="preserve">topher </w:t>
      </w:r>
      <w:r w:rsidRPr="0081524F">
        <w:rPr>
          <w:rFonts w:ascii="Arial" w:hAnsi="Arial" w:cs="Arial"/>
          <w:color w:val="373737"/>
          <w:sz w:val="22"/>
          <w:szCs w:val="22"/>
        </w:rPr>
        <w:t xml:space="preserve">Evans </w:t>
      </w:r>
    </w:p>
    <w:p w:rsidR="00C40E8B" w:rsidRPr="005B74DB" w:rsidRDefault="0081524F" w:rsidP="0081524F">
      <w:pPr>
        <w:pStyle w:val="NormalWeb"/>
        <w:spacing w:before="2" w:after="2" w:line="264" w:lineRule="auto"/>
        <w:rPr>
          <w:rFonts w:ascii="Helvetica" w:hAnsi="Helvetica"/>
        </w:rPr>
      </w:pPr>
      <w:bookmarkStart w:id="0" w:name="_GoBack"/>
      <w:bookmarkEnd w:id="0"/>
      <w:r w:rsidRPr="0081524F">
        <w:rPr>
          <w:rFonts w:ascii="Arial" w:hAnsi="Arial" w:cs="Arial"/>
          <w:color w:val="373737"/>
          <w:sz w:val="22"/>
          <w:szCs w:val="22"/>
        </w:rPr>
        <w:t>Chief Officer</w:t>
      </w:r>
    </w:p>
    <w:sectPr w:rsidR="00C40E8B" w:rsidRPr="005B74DB" w:rsidSect="00C40E8B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851" w:right="851" w:bottom="454" w:left="85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D5" w:rsidRDefault="008E34D5">
      <w:r>
        <w:separator/>
      </w:r>
    </w:p>
  </w:endnote>
  <w:endnote w:type="continuationSeparator" w:id="0">
    <w:p w:rsidR="008E34D5" w:rsidRDefault="008E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8" w:space="0" w:color="74080F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037"/>
      <w:gridCol w:w="5037"/>
    </w:tblGrid>
    <w:tr w:rsidR="00C40E8B" w:rsidRPr="009B6752">
      <w:tc>
        <w:tcPr>
          <w:tcW w:w="5037" w:type="dxa"/>
          <w:tcBorders>
            <w:right w:val="nil"/>
          </w:tcBorders>
        </w:tcPr>
        <w:p w:rsidR="00C40E8B" w:rsidRPr="009B6752" w:rsidRDefault="00C40E8B" w:rsidP="00C40E8B">
          <w:pPr>
            <w:pStyle w:val="NormalWeb"/>
            <w:spacing w:beforeLines="0" w:after="2"/>
            <w:rPr>
              <w:rFonts w:ascii="Helvetica" w:hAnsi="Helvetica"/>
              <w:b/>
              <w:color w:val="80090F"/>
              <w:sz w:val="16"/>
            </w:rPr>
          </w:pPr>
        </w:p>
      </w:tc>
      <w:tc>
        <w:tcPr>
          <w:tcW w:w="5037" w:type="dxa"/>
          <w:tcBorders>
            <w:top w:val="single" w:sz="18" w:space="0" w:color="80090F"/>
            <w:left w:val="nil"/>
            <w:bottom w:val="nil"/>
          </w:tcBorders>
        </w:tcPr>
        <w:p w:rsidR="00C40E8B" w:rsidRPr="009B6752" w:rsidRDefault="00C40E8B" w:rsidP="00C40E8B">
          <w:pPr>
            <w:pStyle w:val="NormalWeb"/>
            <w:spacing w:beforeLines="0" w:afterLines="0"/>
            <w:rPr>
              <w:rFonts w:ascii="Helvetica" w:hAnsi="Helvetica"/>
              <w:color w:val="555555"/>
              <w:sz w:val="18"/>
              <w:szCs w:val="16"/>
            </w:rPr>
          </w:pPr>
        </w:p>
      </w:tc>
    </w:tr>
    <w:tr w:rsidR="00C40E8B" w:rsidRPr="009B6752">
      <w:tc>
        <w:tcPr>
          <w:tcW w:w="5037" w:type="dxa"/>
          <w:tcBorders>
            <w:right w:val="single" w:sz="18" w:space="0" w:color="A6A6A6"/>
          </w:tcBorders>
        </w:tcPr>
        <w:p w:rsidR="00C40E8B" w:rsidRPr="009B6752" w:rsidRDefault="00C40E8B" w:rsidP="00C40E8B">
          <w:pPr>
            <w:pStyle w:val="NormalWeb"/>
            <w:spacing w:beforeLines="0" w:after="2"/>
            <w:rPr>
              <w:rFonts w:ascii="Helvetica" w:hAnsi="Helvetica"/>
              <w:color w:val="212121"/>
            </w:rPr>
          </w:pPr>
          <w:r w:rsidRPr="009B6752">
            <w:rPr>
              <w:rFonts w:ascii="Helvetica" w:hAnsi="Helvetica"/>
              <w:b/>
              <w:color w:val="80090F"/>
            </w:rPr>
            <w:t>T</w:t>
          </w:r>
          <w:r w:rsidRPr="009B6752">
            <w:rPr>
              <w:rFonts w:ascii="Helvetica" w:hAnsi="Helvetica"/>
              <w:color w:val="AD0000"/>
            </w:rPr>
            <w:t xml:space="preserve">  </w:t>
          </w:r>
          <w:r w:rsidRPr="009B6752">
            <w:rPr>
              <w:rFonts w:ascii="Helvetica" w:hAnsi="Helvetica"/>
              <w:color w:val="555555"/>
            </w:rPr>
            <w:t>01268 294124</w:t>
          </w:r>
          <w:r w:rsidRPr="009B6752">
            <w:rPr>
              <w:rFonts w:ascii="Helvetica" w:hAnsi="Helvetica"/>
              <w:color w:val="212121"/>
            </w:rPr>
            <w:br/>
          </w:r>
          <w:r w:rsidRPr="009B6752">
            <w:rPr>
              <w:rFonts w:ascii="Helvetica" w:hAnsi="Helvetica"/>
              <w:b/>
              <w:color w:val="80090F"/>
            </w:rPr>
            <w:t>E</w:t>
          </w:r>
          <w:r w:rsidRPr="009B6752">
            <w:rPr>
              <w:rFonts w:ascii="Helvetica" w:hAnsi="Helvetica"/>
              <w:color w:val="AD0000"/>
            </w:rPr>
            <w:t xml:space="preserve">  </w:t>
          </w:r>
          <w:r w:rsidRPr="009B6752">
            <w:rPr>
              <w:rFonts w:ascii="Helvetica" w:hAnsi="Helvetica"/>
              <w:color w:val="555555"/>
            </w:rPr>
            <w:t>admin@bbwcvs.org.uk</w:t>
          </w:r>
        </w:p>
        <w:p w:rsidR="00C40E8B" w:rsidRPr="009B6752" w:rsidRDefault="00C40E8B" w:rsidP="00C40E8B">
          <w:pPr>
            <w:pStyle w:val="NormalWeb"/>
            <w:spacing w:before="2" w:after="2"/>
            <w:rPr>
              <w:rFonts w:ascii="Helvetica" w:hAnsi="Helvetica"/>
            </w:rPr>
          </w:pPr>
          <w:r w:rsidRPr="009B6752">
            <w:rPr>
              <w:rFonts w:ascii="Helvetica" w:hAnsi="Helvetica"/>
              <w:b/>
              <w:color w:val="80090F"/>
            </w:rPr>
            <w:t>W</w:t>
          </w:r>
          <w:r w:rsidRPr="009B6752">
            <w:rPr>
              <w:rFonts w:ascii="Helvetica" w:hAnsi="Helvetica"/>
              <w:color w:val="AD0000"/>
            </w:rPr>
            <w:t xml:space="preserve"> </w:t>
          </w:r>
          <w:r w:rsidRPr="009B6752">
            <w:rPr>
              <w:rFonts w:ascii="Helvetica" w:hAnsi="Helvetica"/>
              <w:color w:val="555555"/>
            </w:rPr>
            <w:t>www.bbwcvs.org.uk</w:t>
          </w:r>
          <w:r w:rsidRPr="009B6752">
            <w:rPr>
              <w:rFonts w:ascii="Helvetica" w:hAnsi="Helvetica"/>
              <w:color w:val="212121"/>
            </w:rPr>
            <w:t xml:space="preserve"> </w:t>
          </w:r>
        </w:p>
      </w:tc>
      <w:tc>
        <w:tcPr>
          <w:tcW w:w="5037" w:type="dxa"/>
          <w:tcBorders>
            <w:top w:val="nil"/>
            <w:left w:val="single" w:sz="18" w:space="0" w:color="A6A6A6"/>
          </w:tcBorders>
          <w:vAlign w:val="center"/>
        </w:tcPr>
        <w:p w:rsidR="00C40E8B" w:rsidRPr="009B6752" w:rsidRDefault="00C40E8B" w:rsidP="00C40E8B">
          <w:pPr>
            <w:pStyle w:val="NormalWeb"/>
            <w:spacing w:beforeLines="0" w:after="2"/>
            <w:rPr>
              <w:rFonts w:ascii="Helvetica" w:hAnsi="Helvetica"/>
              <w:color w:val="555555"/>
              <w:sz w:val="18"/>
              <w:szCs w:val="16"/>
            </w:rPr>
          </w:pPr>
          <w:r w:rsidRPr="009B6752">
            <w:rPr>
              <w:rFonts w:ascii="Helvetica" w:hAnsi="Helvetica"/>
              <w:color w:val="555555"/>
              <w:sz w:val="18"/>
              <w:szCs w:val="16"/>
            </w:rPr>
            <w:t xml:space="preserve">   Registered in England and Wales No. 8028602. </w:t>
          </w:r>
        </w:p>
        <w:p w:rsidR="00C40E8B" w:rsidRPr="009B6752" w:rsidRDefault="00C40E8B" w:rsidP="00C40E8B">
          <w:pPr>
            <w:pStyle w:val="NormalWeb"/>
            <w:spacing w:beforeLines="0" w:after="2"/>
            <w:rPr>
              <w:rFonts w:ascii="Helvetica" w:hAnsi="Helvetica"/>
              <w:color w:val="555555"/>
              <w:sz w:val="18"/>
            </w:rPr>
          </w:pPr>
          <w:r w:rsidRPr="009B6752">
            <w:rPr>
              <w:rFonts w:ascii="Helvetica" w:hAnsi="Helvetica"/>
              <w:color w:val="555555"/>
              <w:sz w:val="18"/>
              <w:szCs w:val="16"/>
            </w:rPr>
            <w:t xml:space="preserve">   Registered Charity No. 1148943</w:t>
          </w:r>
        </w:p>
      </w:tc>
    </w:tr>
  </w:tbl>
  <w:p w:rsidR="00C40E8B" w:rsidRPr="003D3678" w:rsidRDefault="00C40E8B" w:rsidP="00C40E8B">
    <w:pPr>
      <w:pStyle w:val="NormalWeb"/>
      <w:spacing w:before="2" w:after="2"/>
      <w:rPr>
        <w:rFonts w:ascii="Helvetica" w:hAnsi="Helvetica"/>
      </w:rPr>
    </w:pPr>
    <w:r w:rsidRPr="003D3678">
      <w:rPr>
        <w:rFonts w:ascii="Helvetica" w:hAnsi="Helvetica"/>
        <w:color w:val="2121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D5" w:rsidRDefault="008E34D5">
      <w:r>
        <w:separator/>
      </w:r>
    </w:p>
  </w:footnote>
  <w:footnote w:type="continuationSeparator" w:id="0">
    <w:p w:rsidR="008E34D5" w:rsidRDefault="008E3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B" w:rsidRDefault="008E34D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16350" cy="425450"/>
          <wp:effectExtent l="19050" t="0" r="0" b="0"/>
          <wp:wrapNone/>
          <wp:docPr id="20" name="Picture 20" descr="logo-for-web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-for-web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0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4FD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08.65pt;height:719.3pt;z-index:-251660800;mso-wrap-edited:f;mso-position-horizontal:center;mso-position-horizontal-relative:margin;mso-position-vertical:center;mso-position-vertical-relative:margin" wrapcoords="-31 0 -31 21554 21600 21554 21600 0 -31 0">
          <v:imagedata r:id="rId2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B" w:rsidRDefault="008E34D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1270</wp:posOffset>
          </wp:positionH>
          <wp:positionV relativeFrom="page">
            <wp:posOffset>540385</wp:posOffset>
          </wp:positionV>
          <wp:extent cx="3818255" cy="431800"/>
          <wp:effectExtent l="19050" t="0" r="0" b="0"/>
          <wp:wrapNone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2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8B" w:rsidRDefault="008E34D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16350" cy="425450"/>
          <wp:effectExtent l="19050" t="0" r="0" b="0"/>
          <wp:wrapNone/>
          <wp:docPr id="21" name="Picture 21" descr="logo-for-web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-for-web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0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4FD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08.65pt;height:719.3pt;z-index:-251659776;mso-wrap-edited:f;mso-position-horizontal:center;mso-position-horizontal-relative:margin;mso-position-vertical:center;mso-position-vertical-relative:margin" wrapcoords="-31 0 -31 21554 21600 21554 21600 0 -31 0">
          <v:imagedata r:id="rId2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4BF"/>
    <w:multiLevelType w:val="hybridMultilevel"/>
    <w:tmpl w:val="9384C68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8">
      <o:colormru v:ext="edit" colors="#6b000d"/>
      <o:colormenu v:ext="edit" fillcolor="none" strokecolor="#6b000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B4"/>
    <w:rsid w:val="000A6FFA"/>
    <w:rsid w:val="00234FD8"/>
    <w:rsid w:val="002C2562"/>
    <w:rsid w:val="003074BC"/>
    <w:rsid w:val="00447FC4"/>
    <w:rsid w:val="0081524F"/>
    <w:rsid w:val="008E34D5"/>
    <w:rsid w:val="009422B4"/>
    <w:rsid w:val="00C40E8B"/>
    <w:rsid w:val="00E13762"/>
    <w:rsid w:val="00FC30EA"/>
    <w:rsid w:val="00FF022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>
      <o:colormru v:ext="edit" colors="#6b000d"/>
      <o:colormenu v:ext="edit" fillcolor="none" strokecolor="#6b000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0D5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4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4DB"/>
  </w:style>
  <w:style w:type="paragraph" w:styleId="Footer">
    <w:name w:val="footer"/>
    <w:basedOn w:val="Normal"/>
    <w:link w:val="FooterChar"/>
    <w:uiPriority w:val="99"/>
    <w:unhideWhenUsed/>
    <w:rsid w:val="005B74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4DB"/>
  </w:style>
  <w:style w:type="paragraph" w:styleId="NormalWeb">
    <w:name w:val="Normal (Web)"/>
    <w:basedOn w:val="Normal"/>
    <w:uiPriority w:val="99"/>
    <w:rsid w:val="003D3678"/>
    <w:pPr>
      <w:spacing w:beforeLines="1" w:afterLines="1"/>
    </w:pPr>
    <w:rPr>
      <w:rFonts w:ascii="Times" w:hAnsi="Times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1E05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3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40D5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4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4DB"/>
  </w:style>
  <w:style w:type="paragraph" w:styleId="Footer">
    <w:name w:val="footer"/>
    <w:basedOn w:val="Normal"/>
    <w:link w:val="FooterChar"/>
    <w:uiPriority w:val="99"/>
    <w:unhideWhenUsed/>
    <w:rsid w:val="005B74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4DB"/>
  </w:style>
  <w:style w:type="paragraph" w:styleId="NormalWeb">
    <w:name w:val="Normal (Web)"/>
    <w:basedOn w:val="Normal"/>
    <w:uiPriority w:val="99"/>
    <w:rsid w:val="003D3678"/>
    <w:pPr>
      <w:spacing w:beforeLines="1" w:afterLines="1"/>
    </w:pPr>
    <w:rPr>
      <w:rFonts w:ascii="Times" w:hAnsi="Times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1E05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3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8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ina\LOCALS~1\Temp\Temporary%20Directory%202%20for%20BBWCVS%20Letterhead%20Template.zip\BBWCVS%20Letterhead%20Template\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1</TotalTime>
  <Pages>1</Pages>
  <Words>167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Pipe Media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cp:lastPrinted>2019-05-31T10:29:00Z</cp:lastPrinted>
  <dcterms:created xsi:type="dcterms:W3CDTF">2019-05-31T10:30:00Z</dcterms:created>
  <dcterms:modified xsi:type="dcterms:W3CDTF">2019-05-31T10:30:00Z</dcterms:modified>
</cp:coreProperties>
</file>